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6A" w:rsidRDefault="00BF0C6A">
      <w:bookmarkStart w:id="0" w:name="_GoBack"/>
      <w:bookmarkEnd w:id="0"/>
    </w:p>
    <w:p w:rsidR="001A43AD" w:rsidRDefault="001A43AD" w:rsidP="001A43AD">
      <w:pPr>
        <w:spacing w:before="240" w:after="24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  <w:t>Zaproszenie do składania ofert na wymianę wykładziny.</w:t>
      </w:r>
    </w:p>
    <w:p w:rsidR="00BF0C6A" w:rsidRDefault="001A43AD" w:rsidP="001A43AD">
      <w:pP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Szkoła Podstawowa im. dr. H. Jordana w Ksawerowie zaprasza do składania ofert  cenowych na realizację prac remontowych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.</w:t>
      </w:r>
      <w:r w:rsidRPr="001A43A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”W</w:t>
      </w:r>
      <w:r w:rsidRPr="00BF0C6A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ymiana wy</w:t>
      </w:r>
      <w:r w:rsidRPr="001A43A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kładzin</w:t>
      </w:r>
      <w:r w:rsid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y</w:t>
      </w:r>
      <w:r w:rsidRPr="001A43A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na górnym korytarzu szkolnym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”.</w:t>
      </w:r>
      <w:r w:rsidR="0030067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(</w:t>
      </w:r>
      <w:r w:rsidRPr="001A43A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ok.</w:t>
      </w:r>
      <w:r w:rsidR="00300675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150</w:t>
      </w:r>
      <w:r w:rsidRPr="001A43A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m²)</w:t>
      </w:r>
    </w:p>
    <w:p w:rsidR="001A43AD" w:rsidRDefault="001A43AD" w:rsidP="001A43AD">
      <w:pPr>
        <w:spacing w:before="240" w:after="24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  <w:t xml:space="preserve">Opis </w:t>
      </w:r>
      <w:r w:rsidR="0030067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>prac:</w:t>
      </w:r>
    </w:p>
    <w:p w:rsidR="001A43AD" w:rsidRDefault="00645BEB" w:rsidP="00645BEB">
      <w:pPr>
        <w:pStyle w:val="Akapitzlist"/>
        <w:numPr>
          <w:ilvl w:val="0"/>
          <w:numId w:val="2"/>
        </w:numPr>
        <w:spacing w:after="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Demontaż wykładziny.</w:t>
      </w:r>
    </w:p>
    <w:p w:rsidR="00645BEB" w:rsidRDefault="00645BEB" w:rsidP="00645BEB">
      <w:pPr>
        <w:pStyle w:val="Akapitzlist"/>
        <w:numPr>
          <w:ilvl w:val="0"/>
          <w:numId w:val="2"/>
        </w:numPr>
        <w:spacing w:after="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Wyrównanie powierzchni pod wykładziną ( podłoże niejednorodne częściowo posadzka, częściowo deski).</w:t>
      </w:r>
    </w:p>
    <w:p w:rsidR="00645BEB" w:rsidRDefault="00645BEB" w:rsidP="00645BEB">
      <w:pPr>
        <w:pStyle w:val="Akapitzlist"/>
        <w:numPr>
          <w:ilvl w:val="0"/>
          <w:numId w:val="2"/>
        </w:numPr>
        <w:spacing w:after="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Montaż wykładziny wraz z obróbką.</w:t>
      </w:r>
    </w:p>
    <w:p w:rsidR="00645BEB" w:rsidRPr="00645BEB" w:rsidRDefault="00645BEB" w:rsidP="00645BEB">
      <w:pPr>
        <w:spacing w:after="0" w:line="210" w:lineRule="atLeast"/>
        <w:ind w:left="360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</w:p>
    <w:p w:rsidR="001A43AD" w:rsidRDefault="001A43AD" w:rsidP="001A43AD">
      <w:pPr>
        <w:spacing w:after="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Inne ustalenia:</w:t>
      </w:r>
    </w:p>
    <w:p w:rsidR="001A43AD" w:rsidRDefault="001A43AD" w:rsidP="001A43AD">
      <w:pPr>
        <w:spacing w:after="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</w:p>
    <w:p w:rsidR="001A43AD" w:rsidRDefault="00645BEB" w:rsidP="001A43AD">
      <w:pPr>
        <w:numPr>
          <w:ilvl w:val="0"/>
          <w:numId w:val="1"/>
        </w:numPr>
        <w:spacing w:after="0" w:line="210" w:lineRule="atLeast"/>
        <w:ind w:left="480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Prace remontowe</w:t>
      </w:r>
      <w:r w:rsidR="001A43A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muszą zostać wykonane w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terminie od 1.07.2015 r do 31.07.</w:t>
      </w:r>
      <w:r w:rsidR="001A43A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2015 r.</w:t>
      </w:r>
    </w:p>
    <w:p w:rsidR="001A43AD" w:rsidRDefault="001A43AD" w:rsidP="001A43AD">
      <w:pPr>
        <w:numPr>
          <w:ilvl w:val="0"/>
          <w:numId w:val="1"/>
        </w:numPr>
        <w:spacing w:after="0" w:line="210" w:lineRule="atLeast"/>
        <w:ind w:left="480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Wykonawca prac zobowiązuje się do uprzątnięcia te</w:t>
      </w:r>
      <w:r w:rsid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renu prac ( stara wykładzina, listwy itp.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) na koszt własny.</w:t>
      </w:r>
    </w:p>
    <w:p w:rsidR="001A43AD" w:rsidRDefault="001A43AD" w:rsidP="001A43AD">
      <w:pPr>
        <w:numPr>
          <w:ilvl w:val="0"/>
          <w:numId w:val="1"/>
        </w:numPr>
        <w:spacing w:after="0" w:line="210" w:lineRule="atLeast"/>
        <w:ind w:left="480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Wykonawca prac zobowiąz</w:t>
      </w:r>
      <w:r w:rsid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uje się do zakupienia </w:t>
      </w:r>
      <w:r w:rsidR="00645BEB" w:rsidRPr="00B507D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antypoślizgowej</w:t>
      </w:r>
      <w:r w:rsidR="00B507DD" w:rsidRPr="00B507D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, trudnopalnej</w:t>
      </w:r>
      <w:r w:rsidR="00B507DD" w:rsidRPr="00B507DD">
        <w:rPr>
          <w:rStyle w:val="Pogrubienie"/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</w:t>
      </w:r>
      <w:r w:rsid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wykładziny posiadającej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</w:t>
      </w:r>
      <w:r w:rsidR="00B507D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odpowiednie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atest</w:t>
      </w:r>
      <w:r w:rsidR="00B507DD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y</w:t>
      </w:r>
      <w:r w:rsidR="003A54D9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do szkół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 i wykonania prac zgodnie z obowiązującymi przepisami Prawa Budowlanego.</w:t>
      </w:r>
    </w:p>
    <w:p w:rsidR="001A43AD" w:rsidRDefault="001A43AD" w:rsidP="001A43AD">
      <w:pPr>
        <w:numPr>
          <w:ilvl w:val="0"/>
          <w:numId w:val="1"/>
        </w:numPr>
        <w:spacing w:after="0" w:line="210" w:lineRule="atLeast"/>
        <w:ind w:left="480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Gwarancja wykonawcy  na wykonany remont wynosi – 3 lata.</w:t>
      </w:r>
    </w:p>
    <w:p w:rsidR="001A43AD" w:rsidRPr="00645BEB" w:rsidRDefault="001A43AD" w:rsidP="00645BEB">
      <w:pPr>
        <w:numPr>
          <w:ilvl w:val="0"/>
          <w:numId w:val="1"/>
        </w:numPr>
        <w:spacing w:after="0" w:line="210" w:lineRule="atLeast"/>
        <w:ind w:left="480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Oferta powinna zawierać :</w:t>
      </w:r>
      <w:r w:rsid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P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- nazwę i adres oferenta</w:t>
      </w:r>
      <w:r w:rsid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br/>
      </w:r>
      <w:r w:rsidRP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- ceny netto i b</w:t>
      </w:r>
      <w:r w:rsidR="00645BEB" w:rsidRP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rutto</w:t>
      </w:r>
      <w:r w:rsidR="003A54D9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, które nie ulegną zmianie, przez cały okres trwania umowy</w:t>
      </w:r>
      <w:r w:rsidRP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.</w:t>
      </w:r>
    </w:p>
    <w:p w:rsidR="001A43AD" w:rsidRDefault="001A43AD" w:rsidP="001A43AD">
      <w:pPr>
        <w:spacing w:before="240" w:after="24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  <w:t>Składanie ofert</w:t>
      </w:r>
    </w:p>
    <w:p w:rsidR="001A43AD" w:rsidRDefault="001A43AD" w:rsidP="001A43AD">
      <w:pPr>
        <w:spacing w:before="240" w:after="24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Ofertę prosimy przesłać listownie,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faxem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 xml:space="preserve">, mailem lub dostarczyć osobiście w terminie do dnia </w:t>
      </w:r>
      <w:r w:rsidR="00645BEB"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.06.2015 r.</w:t>
      </w:r>
    </w:p>
    <w:p w:rsidR="001A43AD" w:rsidRDefault="001A43AD" w:rsidP="001A43AD">
      <w:pPr>
        <w:spacing w:before="240" w:after="24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  <w:t>Miejsce składania ofert</w:t>
      </w:r>
    </w:p>
    <w:p w:rsidR="001A43AD" w:rsidRDefault="001A43AD" w:rsidP="001A43AD">
      <w:pPr>
        <w:spacing w:before="240" w:after="24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Sekretariat Szkoły Podstawowej im. dr. H. Jordana w Ksawerowie, ul. Zachodnia 33.</w:t>
      </w:r>
    </w:p>
    <w:p w:rsidR="001A43AD" w:rsidRDefault="001A43AD" w:rsidP="001A43AD">
      <w:pPr>
        <w:spacing w:before="240" w:after="240" w:line="210" w:lineRule="atLeast"/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Wszelkich informacji pod numerem 42 215 81 68 udziela sekretarz szkoły Barbara Miksa</w:t>
      </w:r>
    </w:p>
    <w:p w:rsidR="001A43AD" w:rsidRDefault="001A43AD" w:rsidP="001A43AD">
      <w:pP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pl-PL"/>
        </w:rPr>
        <w:t>w godz. 8.00 – 15.00.</w:t>
      </w:r>
    </w:p>
    <w:p w:rsidR="00645BEB" w:rsidRPr="00645BEB" w:rsidRDefault="00645BEB" w:rsidP="001A43AD">
      <w:pP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</w:pPr>
      <w:r w:rsidRPr="00645BE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>Istnieje możliwość obejrzenia miejsca remontu, po uzgodnieniu terminu z sekretariatem szkoły.</w:t>
      </w:r>
    </w:p>
    <w:p w:rsidR="00645BEB" w:rsidRDefault="00645BEB" w:rsidP="001A43AD">
      <w:pP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</w:pPr>
      <w:r w:rsidRPr="00645BE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>Dyrektor szkoły zastrzega sobie prawo</w:t>
      </w:r>
      <w:r w:rsidR="00006B2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 xml:space="preserve"> do  nie</w:t>
      </w:r>
      <w:r w:rsidRPr="00645BE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>wybrania żadnej oferty</w:t>
      </w:r>
      <w:r w:rsidR="00006B29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 xml:space="preserve"> bez podania przyczyny</w:t>
      </w:r>
      <w:r w:rsidRPr="00645BE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>.</w:t>
      </w:r>
    </w:p>
    <w:p w:rsidR="00006B29" w:rsidRPr="00645BEB" w:rsidRDefault="00006B29" w:rsidP="001A43AD">
      <w:pPr>
        <w:rPr>
          <w:b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9"/>
      </w:tblGrid>
      <w:tr w:rsidR="00BF0C6A" w:rsidRPr="00BF0C6A" w:rsidTr="00BF0C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F0C6A" w:rsidRPr="00BF0C6A" w:rsidRDefault="00BF0C6A" w:rsidP="00BF0C6A">
            <w:pPr>
              <w:spacing w:after="0" w:line="210" w:lineRule="atLeast"/>
              <w:rPr>
                <w:rFonts w:ascii="Verdana" w:eastAsia="Times New Roman" w:hAnsi="Verdana" w:cs="Tahoma"/>
                <w:color w:val="373737"/>
                <w:sz w:val="17"/>
                <w:szCs w:val="17"/>
                <w:lang w:eastAsia="pl-PL"/>
              </w:rPr>
            </w:pPr>
          </w:p>
        </w:tc>
      </w:tr>
    </w:tbl>
    <w:p w:rsidR="00111E78" w:rsidRDefault="00111E78"/>
    <w:sectPr w:rsidR="0011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EE9"/>
    <w:multiLevelType w:val="multilevel"/>
    <w:tmpl w:val="E6D2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646DC2"/>
    <w:multiLevelType w:val="hybridMultilevel"/>
    <w:tmpl w:val="C3C4B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C7"/>
    <w:rsid w:val="00006B29"/>
    <w:rsid w:val="00111E78"/>
    <w:rsid w:val="001A43AD"/>
    <w:rsid w:val="00300675"/>
    <w:rsid w:val="003A54D9"/>
    <w:rsid w:val="00645BEB"/>
    <w:rsid w:val="008634A3"/>
    <w:rsid w:val="00B507DD"/>
    <w:rsid w:val="00BF0C6A"/>
    <w:rsid w:val="00D4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BE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006B29"/>
    <w:pPr>
      <w:tabs>
        <w:tab w:val="left" w:pos="397"/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6B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B507DD"/>
  </w:style>
  <w:style w:type="character" w:styleId="Pogrubienie">
    <w:name w:val="Strong"/>
    <w:basedOn w:val="Domylnaczcionkaakapitu"/>
    <w:uiPriority w:val="22"/>
    <w:qFormat/>
    <w:rsid w:val="00B507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BE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006B29"/>
    <w:pPr>
      <w:tabs>
        <w:tab w:val="left" w:pos="397"/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6B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B507DD"/>
  </w:style>
  <w:style w:type="character" w:styleId="Pogrubienie">
    <w:name w:val="Strong"/>
    <w:basedOn w:val="Domylnaczcionkaakapitu"/>
    <w:uiPriority w:val="22"/>
    <w:qFormat/>
    <w:rsid w:val="00B50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7213-365A-4449-8044-1F23E392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dcterms:created xsi:type="dcterms:W3CDTF">2015-05-28T12:10:00Z</dcterms:created>
  <dcterms:modified xsi:type="dcterms:W3CDTF">2015-05-28T12:10:00Z</dcterms:modified>
</cp:coreProperties>
</file>